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FC" w:rsidRPr="006A1006" w:rsidRDefault="006A1006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06">
        <w:rPr>
          <w:rFonts w:ascii="Times New Roman" w:hAnsi="Times New Roman"/>
          <w:sz w:val="28"/>
          <w:szCs w:val="28"/>
        </w:rPr>
        <w:t>UỶ BAN NHÂN DÂN TP.HỒ CHÍ MINH</w:t>
      </w:r>
    </w:p>
    <w:p w:rsidR="008A62FC" w:rsidRPr="008A62FC" w:rsidRDefault="00F7742D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7742D" w:rsidRPr="00FD0435">
        <w:rPr>
          <w:rFonts w:ascii="Times New Roman" w:hAnsi="Times New Roman" w:cs="Times New Roman"/>
          <w:b/>
          <w:sz w:val="34"/>
          <w:szCs w:val="34"/>
        </w:rPr>
        <w:t>KẾ TOÁN TIỀN MẶT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>
        <w:rPr>
          <w:rFonts w:ascii="Times New Roman" w:hAnsi="Times New Roman" w:cs="Times New Roman"/>
          <w:b/>
          <w:sz w:val="34"/>
          <w:szCs w:val="34"/>
        </w:rPr>
        <w:t>Kế toán doanh nghiệp 1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Kế toán doanh nghiệp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Cao đẳng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Phạm Quỳnh Như</w:t>
      </w:r>
    </w:p>
    <w:p w:rsidR="00FD0435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 xml:space="preserve">Trường Cao đẳng Lý Tự Trọng </w:t>
      </w:r>
    </w:p>
    <w:p w:rsidR="008A62FC" w:rsidRPr="00FD0435" w:rsidRDefault="00FD0435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 xml:space="preserve">                                                                 </w:t>
      </w:r>
      <w:r w:rsidRPr="00FD0435">
        <w:rPr>
          <w:rFonts w:ascii="Times New Roman" w:hAnsi="Times New Roman" w:cs="Times New Roman"/>
          <w:b/>
          <w:sz w:val="34"/>
          <w:szCs w:val="34"/>
        </w:rPr>
        <w:t>TP.Hồ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6A1006" w:rsidRDefault="006A1006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04857"/>
    <w:rsid w:val="002F11D0"/>
    <w:rsid w:val="006A1006"/>
    <w:rsid w:val="008A62FC"/>
    <w:rsid w:val="00D81F26"/>
    <w:rsid w:val="00F7742D"/>
    <w:rsid w:val="00FD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Ha-DT</cp:lastModifiedBy>
  <cp:revision>7</cp:revision>
  <cp:lastPrinted>2020-08-05T10:42:00Z</cp:lastPrinted>
  <dcterms:created xsi:type="dcterms:W3CDTF">2018-05-07T09:55:00Z</dcterms:created>
  <dcterms:modified xsi:type="dcterms:W3CDTF">2020-08-05T10:42:00Z</dcterms:modified>
</cp:coreProperties>
</file>